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1F4182" w:rsidRDefault="00971A4B" w:rsidP="00F341E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</w:p>
    <w:p w:rsidR="00F341E2" w:rsidRPr="001F4182" w:rsidRDefault="00971A4B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6C0178" w:rsidRPr="001F4182" w:rsidRDefault="00971A4B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1F4182" w:rsidRDefault="00971A4B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F341E2" w:rsidRPr="001F4182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7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Broj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: </w:t>
      </w:r>
    </w:p>
    <w:p w:rsidR="00F341E2" w:rsidRPr="001F4182" w:rsidRDefault="00683BF6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29</w:t>
      </w:r>
      <w:r w:rsidR="00E1016A" w:rsidRPr="001F41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71A4B">
        <w:rPr>
          <w:rFonts w:ascii="Times New Roman" w:hAnsi="Times New Roman"/>
          <w:sz w:val="24"/>
          <w:szCs w:val="24"/>
          <w:lang w:val="sr-Cyrl-RS"/>
        </w:rPr>
        <w:t>jul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971A4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F341E2" w:rsidRPr="001F4182" w:rsidRDefault="00971A4B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F341E2" w:rsidRPr="001F4182" w:rsidRDefault="00971A4B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84.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održanoj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83BF6" w:rsidRPr="001F4182">
        <w:rPr>
          <w:rFonts w:ascii="Times New Roman" w:hAnsi="Times New Roman"/>
          <w:sz w:val="24"/>
          <w:szCs w:val="24"/>
          <w:lang w:val="sr-Cyrl-RS"/>
        </w:rPr>
        <w:t>29</w:t>
      </w:r>
      <w:r w:rsidR="00E1016A" w:rsidRPr="001F4182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6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doneo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F341E2" w:rsidRPr="001F4182" w:rsidRDefault="00971A4B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</w:p>
    <w:p w:rsidR="00F341E2" w:rsidRPr="001F4182" w:rsidRDefault="00971A4B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organizovanju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Petog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javnog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slušanja</w:t>
      </w:r>
    </w:p>
    <w:p w:rsidR="00F341E2" w:rsidRPr="001F4182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971A4B">
        <w:rPr>
          <w:rFonts w:ascii="Times New Roman" w:hAnsi="Times New Roman"/>
          <w:sz w:val="24"/>
          <w:szCs w:val="24"/>
          <w:lang w:val="sr-Cyrl-RS"/>
        </w:rPr>
        <w:t>Organizuje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se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Peto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javno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slušanje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Odbor</w:t>
      </w:r>
      <w:r w:rsidRPr="001F4182">
        <w:rPr>
          <w:rFonts w:ascii="Times New Roman" w:hAnsi="Times New Roman"/>
          <w:sz w:val="24"/>
          <w:szCs w:val="24"/>
          <w:lang w:val="en-US"/>
        </w:rPr>
        <w:t>a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za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samoupravu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na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temu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60909" w:rsidRPr="001F4182">
        <w:rPr>
          <w:rFonts w:ascii="Times New Roman" w:hAnsi="Times New Roman"/>
          <w:sz w:val="24"/>
          <w:szCs w:val="24"/>
          <w:lang w:val="sr-Cyrl-CS" w:eastAsia="en-GB"/>
        </w:rPr>
        <w:t>„</w:t>
      </w:r>
      <w:r w:rsidR="00971A4B">
        <w:rPr>
          <w:rFonts w:ascii="Times New Roman" w:hAnsi="Times New Roman"/>
          <w:sz w:val="24"/>
          <w:szCs w:val="24"/>
          <w:lang w:val="sr-Cyrl-RS"/>
        </w:rPr>
        <w:t>Predstavljanje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Predloga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zakona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o </w:t>
      </w:r>
      <w:r w:rsidR="00971A4B">
        <w:rPr>
          <w:rFonts w:ascii="Times New Roman" w:hAnsi="Times New Roman"/>
          <w:sz w:val="24"/>
          <w:szCs w:val="24"/>
          <w:lang w:val="sr-Cyrl-RS"/>
        </w:rPr>
        <w:t>Pravosudnoj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akademiji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koji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je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17. </w:t>
      </w:r>
      <w:r w:rsidR="00971A4B">
        <w:rPr>
          <w:rFonts w:ascii="Times New Roman" w:hAnsi="Times New Roman"/>
          <w:sz w:val="24"/>
          <w:szCs w:val="24"/>
          <w:lang w:val="sr-Cyrl-RS"/>
        </w:rPr>
        <w:t>jula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971A4B">
        <w:rPr>
          <w:rFonts w:ascii="Times New Roman" w:hAnsi="Times New Roman"/>
          <w:sz w:val="24"/>
          <w:szCs w:val="24"/>
          <w:lang w:val="sr-Cyrl-RS"/>
        </w:rPr>
        <w:t>godine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podnela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Vlada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i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Nacrta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zakona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o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izmenama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i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dopunama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Zakona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o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sprečavanju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korupcije</w:t>
      </w:r>
      <w:r w:rsidR="00460909" w:rsidRPr="001F4182">
        <w:rPr>
          <w:rFonts w:ascii="Times New Roman" w:hAnsi="Times New Roman"/>
          <w:sz w:val="24"/>
          <w:szCs w:val="24"/>
          <w:lang w:val="sr-Cyrl-RS"/>
        </w:rPr>
        <w:t>“.</w:t>
      </w:r>
      <w:r w:rsidRPr="001F4182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F341E2" w:rsidRPr="001F4182" w:rsidRDefault="00F341E2" w:rsidP="003533B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971A4B">
        <w:rPr>
          <w:rFonts w:ascii="Times New Roman" w:hAnsi="Times New Roman"/>
          <w:sz w:val="24"/>
          <w:szCs w:val="24"/>
          <w:lang w:val="sr-Cyrl-RS"/>
        </w:rPr>
        <w:t>Javno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slušanje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će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se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održati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1016A" w:rsidRPr="001F4182">
        <w:rPr>
          <w:rFonts w:ascii="Times New Roman" w:hAnsi="Times New Roman"/>
          <w:sz w:val="24"/>
          <w:szCs w:val="24"/>
          <w:lang w:val="sr-Cyrl-RS"/>
        </w:rPr>
        <w:t xml:space="preserve">18. </w:t>
      </w:r>
      <w:r w:rsidR="00971A4B">
        <w:rPr>
          <w:rFonts w:ascii="Times New Roman" w:hAnsi="Times New Roman"/>
          <w:sz w:val="24"/>
          <w:szCs w:val="24"/>
          <w:lang w:val="sr-Cyrl-RS"/>
        </w:rPr>
        <w:t>avgusta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971A4B">
        <w:rPr>
          <w:rFonts w:ascii="Times New Roman" w:hAnsi="Times New Roman"/>
          <w:sz w:val="24"/>
          <w:szCs w:val="24"/>
          <w:lang w:val="sr-Cyrl-RS"/>
        </w:rPr>
        <w:t>godine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u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Kragujevcu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u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Velikoj</w:t>
      </w:r>
      <w:r w:rsidR="001A562A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sali</w:t>
      </w:r>
      <w:r w:rsidR="001A562A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Skupštine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Grada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u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zgradi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Gradske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uprave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Grada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Kragujevca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971A4B">
        <w:rPr>
          <w:rFonts w:ascii="Times New Roman" w:hAnsi="Times New Roman"/>
          <w:sz w:val="24"/>
          <w:szCs w:val="24"/>
          <w:lang w:val="sr-Cyrl-RS"/>
        </w:rPr>
        <w:t>Trg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slobode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3,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sa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početkom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u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 xml:space="preserve"> 11,00 </w:t>
      </w:r>
      <w:r w:rsidR="00971A4B">
        <w:rPr>
          <w:rFonts w:ascii="Times New Roman" w:hAnsi="Times New Roman"/>
          <w:sz w:val="24"/>
          <w:szCs w:val="24"/>
          <w:lang w:val="sr-Cyrl-RS"/>
        </w:rPr>
        <w:t>časova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>.</w:t>
      </w:r>
    </w:p>
    <w:p w:rsidR="00F341E2" w:rsidRPr="001F4182" w:rsidRDefault="00F341E2" w:rsidP="00C3023D">
      <w:pPr>
        <w:pStyle w:val="ListParagraph"/>
        <w:ind w:left="0" w:firstLine="709"/>
        <w:jc w:val="both"/>
        <w:rPr>
          <w:lang w:val="sr-Cyrl-RS"/>
        </w:rPr>
      </w:pPr>
      <w:r w:rsidRPr="001F4182">
        <w:rPr>
          <w:lang w:val="sr-Cyrl-RS"/>
        </w:rPr>
        <w:t xml:space="preserve">3. </w:t>
      </w:r>
      <w:r w:rsidR="00971A4B">
        <w:rPr>
          <w:lang w:val="sr-Cyrl-RS"/>
        </w:rPr>
        <w:t>Na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javno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slušanje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biće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pozvani</w:t>
      </w:r>
      <w:r w:rsidR="00460909" w:rsidRPr="001F4182">
        <w:rPr>
          <w:lang w:val="sr-Cyrl-RS"/>
        </w:rPr>
        <w:t xml:space="preserve">, </w:t>
      </w:r>
      <w:r w:rsidR="00971A4B">
        <w:rPr>
          <w:lang w:val="sr-Cyrl-RS"/>
        </w:rPr>
        <w:t>u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skladu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sa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članom</w:t>
      </w:r>
      <w:r w:rsidR="00460909" w:rsidRPr="001F4182">
        <w:rPr>
          <w:lang w:val="sr-Cyrl-RS"/>
        </w:rPr>
        <w:t xml:space="preserve"> 84. </w:t>
      </w:r>
      <w:r w:rsidR="00971A4B">
        <w:rPr>
          <w:lang w:val="sr-Cyrl-RS"/>
        </w:rPr>
        <w:t>stav</w:t>
      </w:r>
      <w:r w:rsidR="00460909" w:rsidRPr="001F4182">
        <w:rPr>
          <w:lang w:val="sr-Cyrl-RS"/>
        </w:rPr>
        <w:t xml:space="preserve"> 5. </w:t>
      </w:r>
      <w:r w:rsidR="00971A4B">
        <w:rPr>
          <w:lang w:val="sr-Cyrl-RS"/>
        </w:rPr>
        <w:t>Poslovnika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Narodne</w:t>
      </w:r>
      <w:r w:rsidR="00460909" w:rsidRPr="001F4182">
        <w:rPr>
          <w:lang w:val="sr-Cyrl-RS"/>
        </w:rPr>
        <w:t xml:space="preserve"> </w:t>
      </w:r>
      <w:r w:rsidR="00971A4B">
        <w:rPr>
          <w:lang w:val="sr-Cyrl-RS"/>
        </w:rPr>
        <w:t>skupštine</w:t>
      </w:r>
      <w:r w:rsidR="00460909" w:rsidRPr="001F4182">
        <w:rPr>
          <w:lang w:val="sr-Cyrl-RS"/>
        </w:rPr>
        <w:t xml:space="preserve">, </w:t>
      </w:r>
      <w:r w:rsidR="00971A4B">
        <w:rPr>
          <w:lang w:val="sr-Cyrl-RS"/>
        </w:rPr>
        <w:t>članovi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zamenici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članova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Odbor</w:t>
      </w:r>
      <w:r w:rsidR="00F30C2C" w:rsidRPr="001F4182">
        <w:rPr>
          <w:lang w:val="sr-Cyrl-RS"/>
        </w:rPr>
        <w:t xml:space="preserve">a </w:t>
      </w:r>
      <w:r w:rsidR="00971A4B">
        <w:rPr>
          <w:lang w:val="sr-Cyrl-RS"/>
        </w:rPr>
        <w:t>za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pravosuđe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državnu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upravu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lokalnu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samoupravu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svi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narodni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poslanici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članovi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Radne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grup</w:t>
      </w:r>
      <w:r w:rsidR="00F30C2C" w:rsidRPr="001F4182">
        <w:rPr>
          <w:lang w:val="sr-Cyrl-RS"/>
        </w:rPr>
        <w:t xml:space="preserve">e </w:t>
      </w:r>
      <w:r w:rsidR="00971A4B">
        <w:rPr>
          <w:lang w:val="sr-Cyrl-RS"/>
        </w:rPr>
        <w:t>za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unapređenje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izbornog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procesa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predstavnici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Ministarstva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pravde</w:t>
      </w:r>
      <w:r w:rsidR="00F30C2C" w:rsidRPr="001F4182">
        <w:rPr>
          <w:lang w:val="sr-Cyrl-RS"/>
        </w:rPr>
        <w:t>,</w:t>
      </w:r>
      <w:r w:rsidR="00F30C2C" w:rsidRPr="001F4182">
        <w:t xml:space="preserve"> </w:t>
      </w:r>
      <w:r w:rsidR="00971A4B">
        <w:rPr>
          <w:lang w:val="sr-Cyrl-RS"/>
        </w:rPr>
        <w:t>Vrhovnog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Vrhovnog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javnog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tužilaštva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Visokog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saveta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sudstva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Visokog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saveta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tužilaštva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Apelacionog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Višeg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Osnovnog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Privrednog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Prekršajnog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suda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Apelacionog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javnog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tužilaštva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Višeg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javnog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tužilaštva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Osnovnog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javnog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tužilaštva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Kragujevcu</w:t>
      </w:r>
      <w:r w:rsidR="00B24DFA" w:rsidRPr="001F4182">
        <w:t>,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Pravosudne</w:t>
      </w:r>
      <w:r w:rsidR="00B24DFA" w:rsidRPr="001F4182">
        <w:rPr>
          <w:lang w:val="sr-Cyrl-RS"/>
        </w:rPr>
        <w:t xml:space="preserve"> </w:t>
      </w:r>
      <w:r w:rsidR="00971A4B">
        <w:rPr>
          <w:lang w:val="sr-Cyrl-RS"/>
        </w:rPr>
        <w:t>akademije</w:t>
      </w:r>
      <w:r w:rsidR="00B24DFA" w:rsidRPr="001F4182">
        <w:rPr>
          <w:lang w:val="sr-Cyrl-RS"/>
        </w:rPr>
        <w:t xml:space="preserve">, </w:t>
      </w:r>
      <w:r w:rsidR="00971A4B">
        <w:rPr>
          <w:lang w:val="sr-Cyrl-RS"/>
        </w:rPr>
        <w:t>Društva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sudija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Udruženja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tužilaca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Udruženja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tužilaca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sudija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Foruma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sudija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Udruženja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sudija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prekršajnih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sudova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Foruma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pravnika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Asocijacije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sudijskih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pomoćnika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Advokatske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komore</w:t>
      </w:r>
      <w:r w:rsidR="007D0650" w:rsidRPr="001F4182">
        <w:rPr>
          <w:lang w:val="sr-Cyrl-RS"/>
        </w:rPr>
        <w:t xml:space="preserve"> </w:t>
      </w:r>
      <w:r w:rsidR="00971A4B">
        <w:rPr>
          <w:lang w:val="sr-Cyrl-RS"/>
        </w:rPr>
        <w:t>Srbije</w:t>
      </w:r>
      <w:r w:rsidR="007D0650" w:rsidRPr="001F4182">
        <w:rPr>
          <w:lang w:val="sr-Cyrl-RS"/>
        </w:rPr>
        <w:t xml:space="preserve">, </w:t>
      </w:r>
      <w:r w:rsidR="00971A4B">
        <w:rPr>
          <w:lang w:val="sr-Cyrl-RS"/>
        </w:rPr>
        <w:t>Agencije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za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sprečavanje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korupcije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Republičke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izborne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komisije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Komisije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za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reviziju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verifikaciju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kontrolu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tačnosti</w:t>
      </w:r>
      <w:r w:rsidR="00243BEA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243BEA" w:rsidRPr="001F4182">
        <w:rPr>
          <w:lang w:val="sr-Cyrl-RS"/>
        </w:rPr>
        <w:t xml:space="preserve"> </w:t>
      </w:r>
      <w:r w:rsidR="00971A4B">
        <w:rPr>
          <w:lang w:val="sr-Cyrl-RS"/>
        </w:rPr>
        <w:t>ažuriranja</w:t>
      </w:r>
      <w:r w:rsidR="00243BEA" w:rsidRPr="001F4182">
        <w:rPr>
          <w:lang w:val="sr-Cyrl-RS"/>
        </w:rPr>
        <w:t xml:space="preserve"> </w:t>
      </w:r>
      <w:r w:rsidR="00971A4B">
        <w:rPr>
          <w:lang w:val="sr-Cyrl-RS"/>
        </w:rPr>
        <w:t>biračkog</w:t>
      </w:r>
      <w:r w:rsidR="00243BEA" w:rsidRPr="001F4182">
        <w:rPr>
          <w:lang w:val="sr-Cyrl-RS"/>
        </w:rPr>
        <w:t xml:space="preserve"> </w:t>
      </w:r>
      <w:r w:rsidR="00971A4B">
        <w:rPr>
          <w:lang w:val="sr-Cyrl-RS"/>
        </w:rPr>
        <w:t>spiska</w:t>
      </w:r>
      <w:r w:rsidR="00243BEA" w:rsidRPr="001F4182">
        <w:rPr>
          <w:lang w:val="sr-Cyrl-RS"/>
        </w:rPr>
        <w:t xml:space="preserve">, </w:t>
      </w:r>
      <w:r w:rsidR="00971A4B">
        <w:rPr>
          <w:lang w:val="sr-Cyrl-RS"/>
        </w:rPr>
        <w:t>Nacionalnog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konventa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o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Evropskoj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uniji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udruženja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CRTA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Centar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za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slobodne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izbore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demokratiju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Transparentnost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Srbija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kao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Misije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OEBS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Srbiji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Delegacije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Evropske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unije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Republici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Srbiji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Sjedinjenih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Američkih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Država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Ujedinjenog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Kraljevstva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Velike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Britanije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Severne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Irske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Savezne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Republike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Nemačke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Republike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Italije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Francuske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Republike</w:t>
      </w:r>
      <w:r w:rsidR="00797644" w:rsidRPr="001F4182">
        <w:rPr>
          <w:lang w:val="sr-Cyrl-RS"/>
        </w:rPr>
        <w:t xml:space="preserve">, </w:t>
      </w:r>
      <w:r w:rsidR="00971A4B">
        <w:rPr>
          <w:lang w:val="sr-Cyrl-RS"/>
        </w:rPr>
        <w:t>Ambasade</w:t>
      </w:r>
      <w:r w:rsidR="00797644" w:rsidRPr="001F4182">
        <w:rPr>
          <w:lang w:val="sr-Cyrl-RS"/>
        </w:rPr>
        <w:t xml:space="preserve"> </w:t>
      </w:r>
      <w:r w:rsidR="00971A4B">
        <w:rPr>
          <w:lang w:val="sr-Cyrl-RS"/>
        </w:rPr>
        <w:t>Ruske</w:t>
      </w:r>
      <w:r w:rsidR="00797644" w:rsidRPr="001F4182">
        <w:rPr>
          <w:lang w:val="sr-Cyrl-RS"/>
        </w:rPr>
        <w:t xml:space="preserve"> </w:t>
      </w:r>
      <w:r w:rsidR="00971A4B">
        <w:rPr>
          <w:lang w:val="sr-Cyrl-RS"/>
        </w:rPr>
        <w:t>Federacije</w:t>
      </w:r>
      <w:r w:rsidR="00797644" w:rsidRPr="001F4182">
        <w:rPr>
          <w:lang w:val="sr-Cyrl-RS"/>
        </w:rPr>
        <w:t xml:space="preserve"> 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Ambasade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Kraljevine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Norveške</w:t>
      </w:r>
      <w:r w:rsidR="00F30C2C" w:rsidRPr="001F4182">
        <w:rPr>
          <w:lang w:val="sr-Cyrl-RS"/>
        </w:rPr>
        <w:t xml:space="preserve">, </w:t>
      </w:r>
      <w:r w:rsidR="00971A4B">
        <w:rPr>
          <w:lang w:val="sr-Cyrl-RS"/>
        </w:rPr>
        <w:t>kao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i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sva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zainteresovana</w:t>
      </w:r>
      <w:r w:rsidR="00F30C2C" w:rsidRPr="001F4182">
        <w:rPr>
          <w:lang w:val="sr-Cyrl-RS"/>
        </w:rPr>
        <w:t xml:space="preserve"> </w:t>
      </w:r>
      <w:r w:rsidR="00971A4B">
        <w:rPr>
          <w:lang w:val="sr-Cyrl-RS"/>
        </w:rPr>
        <w:t>javnost</w:t>
      </w:r>
      <w:r w:rsidRPr="001F4182">
        <w:rPr>
          <w:lang w:val="sr-Cyrl-RS"/>
        </w:rPr>
        <w:t>.</w:t>
      </w:r>
    </w:p>
    <w:p w:rsidR="00F341E2" w:rsidRPr="001F4182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971A4B">
        <w:rPr>
          <w:rFonts w:ascii="Times New Roman" w:hAnsi="Times New Roman"/>
          <w:sz w:val="24"/>
          <w:szCs w:val="24"/>
          <w:lang w:val="sr-Cyrl-RS"/>
        </w:rPr>
        <w:t>PREDSEDNIK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ODBORA</w:t>
      </w:r>
    </w:p>
    <w:p w:rsidR="0081520D" w:rsidRPr="001F4182" w:rsidRDefault="00F341E2" w:rsidP="001F4182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971A4B">
        <w:rPr>
          <w:rFonts w:ascii="Times New Roman" w:hAnsi="Times New Roman"/>
          <w:sz w:val="24"/>
          <w:szCs w:val="24"/>
          <w:lang w:val="sr-Cyrl-RS"/>
        </w:rPr>
        <w:t>dr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Uglješa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1A4B">
        <w:rPr>
          <w:rFonts w:ascii="Times New Roman" w:hAnsi="Times New Roman"/>
          <w:sz w:val="24"/>
          <w:szCs w:val="24"/>
          <w:lang w:val="sr-Cyrl-RS"/>
        </w:rPr>
        <w:t>Mrdić</w:t>
      </w:r>
    </w:p>
    <w:sectPr w:rsidR="0081520D" w:rsidRPr="001F4182" w:rsidSect="001F4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800" w:bottom="1134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05" w:rsidRDefault="008F0E05" w:rsidP="00971A4B">
      <w:pPr>
        <w:spacing w:after="0" w:line="240" w:lineRule="auto"/>
      </w:pPr>
      <w:r>
        <w:separator/>
      </w:r>
    </w:p>
  </w:endnote>
  <w:endnote w:type="continuationSeparator" w:id="0">
    <w:p w:rsidR="008F0E05" w:rsidRDefault="008F0E05" w:rsidP="0097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05" w:rsidRDefault="008F0E05" w:rsidP="00971A4B">
      <w:pPr>
        <w:spacing w:after="0" w:line="240" w:lineRule="auto"/>
      </w:pPr>
      <w:r>
        <w:separator/>
      </w:r>
    </w:p>
  </w:footnote>
  <w:footnote w:type="continuationSeparator" w:id="0">
    <w:p w:rsidR="008F0E05" w:rsidRDefault="008F0E05" w:rsidP="00971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4B" w:rsidRDefault="00971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015F"/>
    <w:multiLevelType w:val="hybridMultilevel"/>
    <w:tmpl w:val="8B222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35F32"/>
    <w:multiLevelType w:val="hybridMultilevel"/>
    <w:tmpl w:val="8EA0F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682D"/>
    <w:multiLevelType w:val="hybridMultilevel"/>
    <w:tmpl w:val="4B849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111DBD"/>
    <w:rsid w:val="0016654A"/>
    <w:rsid w:val="00173EC0"/>
    <w:rsid w:val="001A562A"/>
    <w:rsid w:val="001F4182"/>
    <w:rsid w:val="00243BEA"/>
    <w:rsid w:val="002B0B7A"/>
    <w:rsid w:val="003533B6"/>
    <w:rsid w:val="003D6F49"/>
    <w:rsid w:val="00460909"/>
    <w:rsid w:val="005B336A"/>
    <w:rsid w:val="00683BF6"/>
    <w:rsid w:val="00684571"/>
    <w:rsid w:val="006C0178"/>
    <w:rsid w:val="00706A19"/>
    <w:rsid w:val="007415D0"/>
    <w:rsid w:val="00756E30"/>
    <w:rsid w:val="00797644"/>
    <w:rsid w:val="007D0650"/>
    <w:rsid w:val="0081520D"/>
    <w:rsid w:val="008930DA"/>
    <w:rsid w:val="008F0E05"/>
    <w:rsid w:val="00957854"/>
    <w:rsid w:val="00971A4B"/>
    <w:rsid w:val="00B24DFA"/>
    <w:rsid w:val="00B35DF1"/>
    <w:rsid w:val="00C3023D"/>
    <w:rsid w:val="00DB7DF6"/>
    <w:rsid w:val="00E1016A"/>
    <w:rsid w:val="00E133A9"/>
    <w:rsid w:val="00ED5C15"/>
    <w:rsid w:val="00EE0FAC"/>
    <w:rsid w:val="00F30C2C"/>
    <w:rsid w:val="00F341E2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BEA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82"/>
    <w:rPr>
      <w:rFonts w:ascii="Segoe UI" w:eastAsia="Calibri" w:hAnsi="Segoe UI" w:cs="Segoe UI"/>
      <w:noProof/>
      <w:sz w:val="18"/>
      <w:szCs w:val="18"/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971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A4B"/>
    <w:rPr>
      <w:rFonts w:ascii="Calibri" w:eastAsia="Calibri" w:hAnsi="Calibri" w:cs="Times New Roman"/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971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A4B"/>
    <w:rPr>
      <w:rFonts w:ascii="Calibri" w:eastAsia="Calibri" w:hAnsi="Calibri" w:cs="Times New Roman"/>
      <w:noProof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Sandra Stankovic</cp:lastModifiedBy>
  <cp:revision>3</cp:revision>
  <cp:lastPrinted>2026-07-29T13:35:00Z</cp:lastPrinted>
  <dcterms:created xsi:type="dcterms:W3CDTF">2026-07-29T13:49:00Z</dcterms:created>
  <dcterms:modified xsi:type="dcterms:W3CDTF">2026-07-30T10:17:00Z</dcterms:modified>
</cp:coreProperties>
</file>